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663B" w14:textId="71B1E922" w:rsidR="00E92165" w:rsidRDefault="00E92165" w:rsidP="00643C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Legends</w:t>
      </w:r>
    </w:p>
    <w:p w14:paraId="43E8C394" w14:textId="77777777" w:rsidR="00E92165" w:rsidRPr="00E92165" w:rsidRDefault="00E92165" w:rsidP="00643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0B911" w14:textId="02099012" w:rsidR="00C422E6" w:rsidRPr="00E92165" w:rsidRDefault="00C422E6" w:rsidP="00643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65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E92165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E92165">
        <w:rPr>
          <w:rFonts w:ascii="Times New Roman" w:hAnsi="Times New Roman" w:cs="Times New Roman"/>
          <w:b/>
          <w:bCs/>
          <w:sz w:val="24"/>
          <w:szCs w:val="24"/>
        </w:rPr>
        <w:t xml:space="preserve"> Figure </w:t>
      </w:r>
      <w:r w:rsidR="00E921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921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2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92165">
        <w:rPr>
          <w:rFonts w:ascii="Times New Roman" w:hAnsi="Times New Roman" w:cs="Times New Roman"/>
          <w:sz w:val="24"/>
          <w:szCs w:val="24"/>
        </w:rPr>
        <w:t>Cell cycle and apoptosis detection in A549 cells. Cell cycle (A) and apoptosis (B) analyses of A549 cells treated with PAA-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determined by flow cytometry shown as percentage of cells after 24 h exposure with defined extracellular concentrations of nanoparticles. Cell distribution in the phases of the cell cycle shown for 5 μg/ml PAA-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concentration (C). Early apoptosis detection using annexin V shown in cells treated with 5 μg/ml PAA-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(D). The data are given as 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means±SEM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from the three independent experiments. *</w:t>
      </w:r>
      <w:r w:rsidR="00E92165" w:rsidRPr="00E92165">
        <w:rPr>
          <w:rFonts w:ascii="Times New Roman" w:hAnsi="Times New Roman" w:cs="Times New Roman"/>
          <w:sz w:val="24"/>
          <w:szCs w:val="24"/>
        </w:rPr>
        <w:t>p</w:t>
      </w:r>
      <w:r w:rsidRPr="00E92165">
        <w:rPr>
          <w:rFonts w:ascii="Times New Roman" w:hAnsi="Times New Roman" w:cs="Times New Roman"/>
          <w:sz w:val="24"/>
          <w:szCs w:val="24"/>
        </w:rPr>
        <w:t xml:space="preserve"> &lt; 0.05, **</w:t>
      </w:r>
      <w:r w:rsidR="00E92165" w:rsidRPr="00E92165">
        <w:rPr>
          <w:rFonts w:ascii="Times New Roman" w:hAnsi="Times New Roman" w:cs="Times New Roman"/>
          <w:sz w:val="24"/>
          <w:szCs w:val="24"/>
        </w:rPr>
        <w:t>p</w:t>
      </w:r>
      <w:r w:rsidRPr="00E92165">
        <w:rPr>
          <w:rFonts w:ascii="Times New Roman" w:hAnsi="Times New Roman" w:cs="Times New Roman"/>
          <w:sz w:val="24"/>
          <w:szCs w:val="24"/>
        </w:rPr>
        <w:t xml:space="preserve"> &lt; 0.01, ***</w:t>
      </w:r>
      <w:r w:rsidR="00E92165" w:rsidRPr="00E92165">
        <w:rPr>
          <w:rFonts w:ascii="Times New Roman" w:hAnsi="Times New Roman" w:cs="Times New Roman"/>
          <w:sz w:val="24"/>
          <w:szCs w:val="24"/>
        </w:rPr>
        <w:t>p</w:t>
      </w:r>
      <w:r w:rsidRPr="00E92165">
        <w:rPr>
          <w:rFonts w:ascii="Times New Roman" w:hAnsi="Times New Roman" w:cs="Times New Roman"/>
          <w:sz w:val="24"/>
          <w:szCs w:val="24"/>
        </w:rPr>
        <w:t xml:space="preserve"> &lt; 0.001 vs. non-exposed control</w:t>
      </w:r>
    </w:p>
    <w:p w14:paraId="5308ABCC" w14:textId="77777777" w:rsidR="00C422E6" w:rsidRPr="00E92165" w:rsidRDefault="00C422E6" w:rsidP="00F93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901A" w14:textId="0A8F25A1" w:rsidR="00B2394E" w:rsidRPr="00E92165" w:rsidRDefault="00C422E6" w:rsidP="00F93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65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E92165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E92165">
        <w:rPr>
          <w:rFonts w:ascii="Times New Roman" w:hAnsi="Times New Roman" w:cs="Times New Roman"/>
          <w:b/>
          <w:bCs/>
          <w:sz w:val="24"/>
          <w:szCs w:val="24"/>
        </w:rPr>
        <w:t xml:space="preserve"> Figure </w:t>
      </w:r>
      <w:r w:rsidR="00E921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921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2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92165">
        <w:rPr>
          <w:rFonts w:ascii="Times New Roman" w:hAnsi="Times New Roman" w:cs="Times New Roman"/>
          <w:sz w:val="24"/>
          <w:szCs w:val="24"/>
        </w:rPr>
        <w:t>Cell cycle and apoptosis detection in HEL299 cells. Cell cycle analysis (A) and apoptosis (B) of HEL299 cells treated with PAA-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determined by flow cytometry shown as percentage of cells after 24 h exposure with defined extracellular concentrations of nanoparticles. Cell distribution in the phases of the cell cycle shown for 5 μg/ml PAA-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concentration (C). Early apoptosis detection using annexin V shown in cells treated with 5 μg/ml PAA-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(D). The data are given as </w:t>
      </w:r>
      <w:proofErr w:type="spellStart"/>
      <w:r w:rsidRPr="00E92165">
        <w:rPr>
          <w:rFonts w:ascii="Times New Roman" w:hAnsi="Times New Roman" w:cs="Times New Roman"/>
          <w:sz w:val="24"/>
          <w:szCs w:val="24"/>
        </w:rPr>
        <w:t>means±SEM</w:t>
      </w:r>
      <w:proofErr w:type="spellEnd"/>
      <w:r w:rsidRPr="00E92165">
        <w:rPr>
          <w:rFonts w:ascii="Times New Roman" w:hAnsi="Times New Roman" w:cs="Times New Roman"/>
          <w:sz w:val="24"/>
          <w:szCs w:val="24"/>
        </w:rPr>
        <w:t xml:space="preserve"> from the three independent experiments. *</w:t>
      </w:r>
      <w:r w:rsidR="00E92165" w:rsidRPr="00E92165">
        <w:rPr>
          <w:rFonts w:ascii="Times New Roman" w:hAnsi="Times New Roman" w:cs="Times New Roman"/>
          <w:sz w:val="24"/>
          <w:szCs w:val="24"/>
        </w:rPr>
        <w:t>p</w:t>
      </w:r>
      <w:r w:rsidRPr="00E92165">
        <w:rPr>
          <w:rFonts w:ascii="Times New Roman" w:hAnsi="Times New Roman" w:cs="Times New Roman"/>
          <w:sz w:val="24"/>
          <w:szCs w:val="24"/>
        </w:rPr>
        <w:t xml:space="preserve"> &lt; 0.05, **</w:t>
      </w:r>
      <w:r w:rsidR="00E92165" w:rsidRPr="00E92165">
        <w:rPr>
          <w:rFonts w:ascii="Times New Roman" w:hAnsi="Times New Roman" w:cs="Times New Roman"/>
          <w:sz w:val="24"/>
          <w:szCs w:val="24"/>
        </w:rPr>
        <w:t>p</w:t>
      </w:r>
      <w:r w:rsidRPr="00E92165">
        <w:rPr>
          <w:rFonts w:ascii="Times New Roman" w:hAnsi="Times New Roman" w:cs="Times New Roman"/>
          <w:sz w:val="24"/>
          <w:szCs w:val="24"/>
        </w:rPr>
        <w:t xml:space="preserve"> &lt; 0.01,</w:t>
      </w:r>
      <w:r w:rsidR="00E92165" w:rsidRPr="00E92165">
        <w:rPr>
          <w:rFonts w:ascii="Times New Roman" w:hAnsi="Times New Roman" w:cs="Times New Roman"/>
          <w:sz w:val="24"/>
          <w:szCs w:val="24"/>
        </w:rPr>
        <w:t xml:space="preserve"> </w:t>
      </w:r>
      <w:r w:rsidRPr="00E92165">
        <w:rPr>
          <w:rFonts w:ascii="Times New Roman" w:hAnsi="Times New Roman" w:cs="Times New Roman"/>
          <w:sz w:val="24"/>
          <w:szCs w:val="24"/>
        </w:rPr>
        <w:t>***</w:t>
      </w:r>
      <w:r w:rsidR="00E92165" w:rsidRPr="00E92165">
        <w:rPr>
          <w:rFonts w:ascii="Times New Roman" w:hAnsi="Times New Roman" w:cs="Times New Roman"/>
          <w:sz w:val="24"/>
          <w:szCs w:val="24"/>
        </w:rPr>
        <w:t>p</w:t>
      </w:r>
      <w:r w:rsidRPr="00E92165">
        <w:rPr>
          <w:rFonts w:ascii="Times New Roman" w:hAnsi="Times New Roman" w:cs="Times New Roman"/>
          <w:sz w:val="24"/>
          <w:szCs w:val="24"/>
        </w:rPr>
        <w:t xml:space="preserve"> &lt; 0.001 vs. non-exposed control</w:t>
      </w:r>
    </w:p>
    <w:sectPr w:rsidR="00B2394E" w:rsidRPr="00E92165" w:rsidSect="00E92165">
      <w:pgSz w:w="12240" w:h="15840"/>
      <w:pgMar w:top="1134" w:right="1134" w:bottom="1134" w:left="1134" w:header="10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CB10" w14:textId="77777777" w:rsidR="00E92165" w:rsidRDefault="00E92165" w:rsidP="00E92165">
      <w:pPr>
        <w:spacing w:after="0" w:line="240" w:lineRule="auto"/>
      </w:pPr>
      <w:r>
        <w:separator/>
      </w:r>
    </w:p>
  </w:endnote>
  <w:endnote w:type="continuationSeparator" w:id="0">
    <w:p w14:paraId="570B700D" w14:textId="77777777" w:rsidR="00E92165" w:rsidRDefault="00E92165" w:rsidP="00E9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91BB" w14:textId="77777777" w:rsidR="00E92165" w:rsidRDefault="00E92165" w:rsidP="00E92165">
      <w:pPr>
        <w:spacing w:after="0" w:line="240" w:lineRule="auto"/>
      </w:pPr>
      <w:r>
        <w:separator/>
      </w:r>
    </w:p>
  </w:footnote>
  <w:footnote w:type="continuationSeparator" w:id="0">
    <w:p w14:paraId="6F590E28" w14:textId="77777777" w:rsidR="00E92165" w:rsidRDefault="00E92165" w:rsidP="00E92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E6"/>
    <w:rsid w:val="00411A14"/>
    <w:rsid w:val="00643CFB"/>
    <w:rsid w:val="0091634B"/>
    <w:rsid w:val="00C422E6"/>
    <w:rsid w:val="00E92165"/>
    <w:rsid w:val="00F5485C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C0B7"/>
  <w15:chartTrackingRefBased/>
  <w15:docId w15:val="{DD92875A-503B-435E-A232-202F9F3B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2165"/>
  </w:style>
  <w:style w:type="paragraph" w:styleId="Pta">
    <w:name w:val="footer"/>
    <w:basedOn w:val="Normlny"/>
    <w:link w:val="PtaChar"/>
    <w:uiPriority w:val="99"/>
    <w:unhideWhenUsed/>
    <w:rsid w:val="00E9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</dc:creator>
  <cp:keywords/>
  <dc:description/>
  <cp:lastModifiedBy>paulina.gronesova@savba.sk</cp:lastModifiedBy>
  <cp:revision>5</cp:revision>
  <dcterms:created xsi:type="dcterms:W3CDTF">2023-06-28T08:18:00Z</dcterms:created>
  <dcterms:modified xsi:type="dcterms:W3CDTF">2023-06-28T08:21:00Z</dcterms:modified>
</cp:coreProperties>
</file>